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FB337A">
        <w:rPr>
          <w:rFonts w:ascii="Sylfaen" w:hAnsi="Sylfaen"/>
          <w:b/>
          <w:lang w:val="ka-GE"/>
        </w:rPr>
        <w:t>ბჟუჟა ჰესის ძალოვანი ტრანსფორმატორის შეკეთებაზე</w:t>
      </w:r>
    </w:p>
    <w:p w:rsidR="00B00A1F" w:rsidRPr="00901BFA" w:rsidRDefault="00080F50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</w:t>
      </w:r>
      <w:r w:rsidR="00BA7E65">
        <w:rPr>
          <w:rFonts w:ascii="Sylfaen" w:hAnsi="Sylfaen"/>
          <w:b/>
          <w:lang w:val="ka-GE"/>
        </w:rPr>
        <w:t>0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BA7E65">
        <w:rPr>
          <w:rFonts w:ascii="Sylfaen" w:hAnsi="Sylfaen"/>
          <w:b/>
          <w:lang w:val="en-US"/>
        </w:rPr>
        <w:t>3</w:t>
      </w:r>
      <w:r w:rsidR="00C74D4F">
        <w:rPr>
          <w:rFonts w:ascii="Sylfaen" w:hAnsi="Sylfaen"/>
          <w:b/>
          <w:lang w:val="en-US"/>
        </w:rPr>
        <w:t>-GIEC</w:t>
      </w:r>
      <w:r>
        <w:rPr>
          <w:rFonts w:ascii="Sylfaen" w:hAnsi="Sylfaen"/>
          <w:b/>
          <w:lang w:val="en-US"/>
        </w:rPr>
        <w:t>-S</w:t>
      </w:r>
      <w:r w:rsidR="00B00A1F">
        <w:rPr>
          <w:rFonts w:ascii="Sylfaen" w:hAnsi="Sylfaen"/>
          <w:b/>
          <w:lang w:val="en-US"/>
        </w:rPr>
        <w:t>/</w:t>
      </w:r>
      <w:r w:rsidR="00C3055F">
        <w:rPr>
          <w:rFonts w:ascii="Sylfaen" w:hAnsi="Sylfaen"/>
          <w:b/>
          <w:lang w:val="en-US"/>
        </w:rPr>
        <w:t>Transformator</w:t>
      </w:r>
      <w:r w:rsidR="002B3E81">
        <w:rPr>
          <w:rFonts w:ascii="Sylfaen" w:hAnsi="Sylfaen"/>
          <w:b/>
          <w:lang w:val="en-US"/>
        </w:rPr>
        <w:t>-22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C3055F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ბჟუჟა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ჰესის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ძალოვანი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ტრანსფორმატორის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შეკეთება</w:t>
      </w:r>
      <w:r>
        <w:rPr>
          <w:rFonts w:ascii="Sylfaen" w:hAnsi="Sylfaen"/>
          <w:lang w:val="ka-GE"/>
        </w:rPr>
        <w:t xml:space="preserve"> მომწოდებლის                       მასალით. </w:t>
      </w:r>
    </w:p>
    <w:p w:rsidR="00C3055F" w:rsidRPr="002021F9" w:rsidRDefault="002021F9" w:rsidP="00C3055F">
      <w:pPr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გამოირთოს და დამიწდეს 35 და 6,3 კვ ძალოვანი წრედები.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16000 კვა ძალოვანი ტრანსფორმატორი და დაიდგას რელსებზე.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შეგორდეს და დადგეს 15000 კვა სარეზერვო ძალოვანი ტრანსფორმატორი.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ელექტროტექნიკური გაზომვები 15000 კვა ძალოვან ტრანსფორმატორს.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დაერთდეს 15000 კვა სარეზერვო ძალოვანი ტრანსფორმატორი.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მოეწყოს დენური დაცვები. მოიხსნას დამიწებები.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ელექტროტექნიკური გაზომვები ძალოვან წრედებს.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ჩაირთოს 15000 ძალოვანი ტრანსფორმატორი წრედში.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განახლდეს გენერაცია.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bookmarkStart w:id="0" w:name="_Hlk85635552"/>
      <w:r>
        <w:rPr>
          <w:rFonts w:ascii="Sylfaen" w:hAnsi="Sylfaen"/>
          <w:lang w:val="ka-GE"/>
        </w:rPr>
        <w:t>16000 კვა ძალოვანი ტრანსფორმატორი დადგეს სამანქანო დარბაზში სამონტაჟო მოედანზე.</w:t>
      </w:r>
    </w:p>
    <w:bookmarkEnd w:id="0"/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ელექტროტექნიკური გაზომვები და სრული დიაგნოსტიკა.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მიუერთდეს ზეთის ფილტრაციის სეპარატორი.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ჩამოიცალოს ზეთი 5 ტონიან ავზებში.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განხორციელდეს ზეთის სეპარაცია მუდმივად უწყვეტ რეჟიმში, სამუშაოების შესრულების პერიოდში.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ზეთის გამფართოებელი ავზი.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ტრანსფორმატორი და ამოღებული იქნას გულანა.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დაიკიდოს გულანა დასაწრეტად.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და ჩაუტარდეს ტექნიკური მომსახურეობა გადამრთველ მექანიზმებს და კონტაქტებს.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მოხდეს მათი გამოცვლა.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გადაეჭიროს ყველა კონტაქტი და შეერთება.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და გამოიცვალოს გამომყვანი კონტაქტები.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გამომვანი კონტაქტების ღეროები.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გაირეცხოს ავზი და ჩაუტარდეს სრულფასოვანი შრობა.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დაზიანებული ზეთის წნევის რეგულიატორის სარქველი ტრანსფორმატორის ავზზე.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დიაგნოსტიკა ტრანსფორმატორის ხვიებს. საჭიროების შემთხვევაში მოხდეს მათი რეაბილიტაცია.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გაირეცხოს და გაიშროს ტრანსფორმატორის გულანა და ხვიები.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ტრანსფორმატორის შემამჭიდროებელი რეზინები. როგორც რადიატორებზე ასევე სახურავზე.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შეიღებოს ტრანსფორმატორი გარედან.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აიწყოს ტრანსფორმატორი.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დაყენდეს ზეთის გამფართოებელი ავზი.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ჩაისხას სეპარირებული ზეთი ტრანსფორმატორში. აუცილებლობის შემთხვევაში დაემატოს ზეთი, სეპარატორის გავლით.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გამოირთოს სეპარატორი და ტრანსფორმატორის გაცივების შემდგომ ჩაუტარდეს სრული ელექტროტექნიკური დიაგნოსტიკა.</w:t>
      </w:r>
    </w:p>
    <w:p w:rsidR="002021F9" w:rsidRPr="00B641E4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განხორციელდეს ზეთის სეპარაცია ტრანსფორმატორის საექსპლუატაციო ტექნიკური მახასიათებლების მიღწევამდე.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Pr="00FA7C96" w:rsidRDefault="00FC6995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u w:val="single"/>
          <w:lang w:val="ka-GE"/>
        </w:rPr>
        <w:t>სამუშაოს</w:t>
      </w:r>
      <w:r w:rsidR="0082039E" w:rsidRPr="0082039E">
        <w:rPr>
          <w:rFonts w:ascii="Sylfaen" w:hAnsi="Sylfaen"/>
          <w:u w:val="single"/>
          <w:lang w:val="ka-GE"/>
        </w:rPr>
        <w:t xml:space="preserve"> შესრულების</w:t>
      </w:r>
      <w:r w:rsidR="005E0F9B" w:rsidRPr="0082039E">
        <w:rPr>
          <w:rFonts w:ascii="Sylfaen" w:hAnsi="Sylfaen"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ოზურგეთის რაიონი</w:t>
      </w:r>
      <w:r w:rsidR="00C74D4F">
        <w:rPr>
          <w:rFonts w:ascii="Sylfaen" w:hAnsi="Sylfaen"/>
          <w:lang w:val="ka-GE"/>
        </w:rPr>
        <w:t>,</w:t>
      </w:r>
      <w:r w:rsidR="002021F9">
        <w:rPr>
          <w:rFonts w:ascii="Sylfaen" w:hAnsi="Sylfaen"/>
          <w:lang w:val="ka-GE"/>
        </w:rPr>
        <w:t xml:space="preserve"> სოფ. გომი, ბჟუჟა ჰესი. 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-ს</w:t>
      </w:r>
      <w:r w:rsidR="005F2A6C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B55AD9" w:rsidRDefault="0066061A" w:rsidP="00C3055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BA7E65">
        <w:rPr>
          <w:rFonts w:ascii="Sylfaen" w:hAnsi="Sylfaen"/>
          <w:b/>
          <w:lang w:val="ka-GE"/>
        </w:rPr>
        <w:t>10/03</w:t>
      </w:r>
      <w:r w:rsidR="00C3055F">
        <w:rPr>
          <w:rFonts w:ascii="Sylfaen" w:hAnsi="Sylfaen"/>
          <w:b/>
          <w:lang w:val="ka-GE"/>
        </w:rPr>
        <w:t>-GIEC-S/</w:t>
      </w:r>
      <w:proofErr w:type="spellStart"/>
      <w:r w:rsidR="00C3055F">
        <w:rPr>
          <w:rFonts w:ascii="Sylfaen" w:hAnsi="Sylfaen"/>
          <w:b/>
          <w:lang w:val="en-US"/>
        </w:rPr>
        <w:t>Trans</w:t>
      </w:r>
      <w:r w:rsidR="00580048">
        <w:rPr>
          <w:rFonts w:ascii="Sylfaen" w:hAnsi="Sylfaen"/>
          <w:b/>
          <w:lang w:val="en-US"/>
        </w:rPr>
        <w:t>f</w:t>
      </w:r>
      <w:r w:rsidR="00C3055F">
        <w:rPr>
          <w:rFonts w:ascii="Sylfaen" w:hAnsi="Sylfaen"/>
          <w:b/>
          <w:lang w:val="en-US"/>
        </w:rPr>
        <w:t>ormator</w:t>
      </w:r>
      <w:proofErr w:type="spellEnd"/>
      <w:r w:rsidR="00C3055F" w:rsidRPr="00C3055F">
        <w:rPr>
          <w:rFonts w:ascii="Sylfaen" w:hAnsi="Sylfaen"/>
          <w:b/>
          <w:lang w:val="ka-GE"/>
        </w:rPr>
        <w:t>-22</w:t>
      </w:r>
      <w:r w:rsidR="00B55AD9" w:rsidRPr="00B55AD9">
        <w:rPr>
          <w:rFonts w:ascii="Sylfaen" w:hAnsi="Sylfaen"/>
          <w:b/>
          <w:lang w:val="ka-GE"/>
        </w:rPr>
        <w:t>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0964FB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ლერი ჭიპაშვილი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99 88 11 66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Pr="00556480" w:rsidRDefault="00556480" w:rsidP="00556480">
      <w:pPr>
        <w:pStyle w:val="ListParagraph"/>
        <w:spacing w:after="200" w:line="276" w:lineRule="auto"/>
        <w:jc w:val="center"/>
        <w:rPr>
          <w:rFonts w:ascii="Sylfaen" w:hAnsi="Sylfaen"/>
          <w:i/>
          <w:color w:val="FF0000"/>
          <w:sz w:val="28"/>
          <w:lang w:val="en-US"/>
        </w:rPr>
      </w:pPr>
      <w:proofErr w:type="spellStart"/>
      <w:proofErr w:type="gramStart"/>
      <w:r w:rsidRPr="00556480">
        <w:rPr>
          <w:rFonts w:ascii="Sylfaen" w:hAnsi="Sylfaen"/>
          <w:i/>
          <w:color w:val="FF0000"/>
          <w:sz w:val="28"/>
          <w:lang w:val="en-US"/>
        </w:rPr>
        <w:lastRenderedPageBreak/>
        <w:t>ეპიდემიური</w:t>
      </w:r>
      <w:proofErr w:type="spellEnd"/>
      <w:proofErr w:type="gram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სიტუაციის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გათვალისწინებით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დასაშვებია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მოთხოვნილი</w:t>
      </w:r>
      <w:proofErr w:type="spellEnd"/>
      <w:r w:rsidRPr="00556480">
        <w:rPr>
          <w:rFonts w:ascii="Sylfaen" w:hAnsi="Sylfaen"/>
          <w:i/>
          <w:color w:val="FF0000"/>
          <w:sz w:val="28"/>
          <w:lang w:val="ka-GE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დოკუმენტაციის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გაგზავნა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ელექტრონული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სახით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ელ</w:t>
      </w:r>
      <w:r w:rsidRPr="00556480">
        <w:rPr>
          <w:rFonts w:ascii="Sylfaen" w:hAnsi="Sylfaen"/>
          <w:i/>
          <w:color w:val="FF0000"/>
          <w:sz w:val="28"/>
          <w:lang w:val="en-US"/>
        </w:rPr>
        <w:t>-</w:t>
      </w:r>
      <w:r w:rsidRPr="00556480">
        <w:rPr>
          <w:rFonts w:ascii="Sylfaen" w:hAnsi="Sylfaen" w:cs="Sylfaen"/>
          <w:i/>
          <w:color w:val="FF0000"/>
          <w:sz w:val="28"/>
          <w:lang w:val="en-US"/>
        </w:rPr>
        <w:t>ფოსტის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მისამართზე</w:t>
      </w:r>
      <w:proofErr w:type="spellEnd"/>
    </w:p>
    <w:p w:rsidR="0066061A" w:rsidRPr="00556480" w:rsidRDefault="00BA7E65" w:rsidP="00556480">
      <w:pPr>
        <w:pStyle w:val="ListParagraph"/>
        <w:spacing w:after="200" w:line="276" w:lineRule="auto"/>
        <w:jc w:val="center"/>
        <w:rPr>
          <w:rFonts w:ascii="Sylfaen" w:hAnsi="Sylfaen"/>
          <w:i/>
          <w:color w:val="FF0000"/>
          <w:sz w:val="28"/>
          <w:lang w:val="en-US"/>
        </w:rPr>
      </w:pPr>
      <w:hyperlink r:id="rId6" w:history="1">
        <w:r w:rsidR="002021F9" w:rsidRPr="00231F91">
          <w:rPr>
            <w:rStyle w:val="Hyperlink"/>
            <w:rFonts w:ascii="Sylfaen" w:hAnsi="Sylfaen"/>
            <w:i/>
            <w:sz w:val="28"/>
            <w:lang w:val="en-US"/>
          </w:rPr>
          <w:t>Ltsiklauri@gig.ge</w:t>
        </w:r>
      </w:hyperlink>
    </w:p>
    <w:p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BA7E65">
        <w:rPr>
          <w:rFonts w:ascii="Sylfaen" w:hAnsi="Sylfaen"/>
          <w:b/>
          <w:u w:val="single"/>
          <w:lang w:val="ka-GE"/>
        </w:rPr>
        <w:t>31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A7E65">
        <w:rPr>
          <w:rFonts w:ascii="Sylfaen" w:hAnsi="Sylfaen"/>
          <w:b/>
          <w:u w:val="single"/>
          <w:lang w:val="ka-GE"/>
        </w:rPr>
        <w:t>მაისი</w:t>
      </w:r>
      <w:bookmarkStart w:id="1" w:name="_GoBack"/>
      <w:bookmarkEnd w:id="1"/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021F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5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1A55BF"/>
    <w:rsid w:val="001B16B4"/>
    <w:rsid w:val="002021F9"/>
    <w:rsid w:val="0023345C"/>
    <w:rsid w:val="002B3E81"/>
    <w:rsid w:val="00332F83"/>
    <w:rsid w:val="00342B29"/>
    <w:rsid w:val="00350236"/>
    <w:rsid w:val="003B43A4"/>
    <w:rsid w:val="004C7F38"/>
    <w:rsid w:val="00506E2A"/>
    <w:rsid w:val="00542FB6"/>
    <w:rsid w:val="00556480"/>
    <w:rsid w:val="00564BCE"/>
    <w:rsid w:val="00580048"/>
    <w:rsid w:val="005E0F9B"/>
    <w:rsid w:val="005F2A6C"/>
    <w:rsid w:val="0066061A"/>
    <w:rsid w:val="006661BA"/>
    <w:rsid w:val="006B22AE"/>
    <w:rsid w:val="006C456B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1BFA"/>
    <w:rsid w:val="00901C4D"/>
    <w:rsid w:val="009A1EB8"/>
    <w:rsid w:val="009D3731"/>
    <w:rsid w:val="00A54EDA"/>
    <w:rsid w:val="00A6605E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D0530B"/>
    <w:rsid w:val="00D412F0"/>
    <w:rsid w:val="00D670B5"/>
    <w:rsid w:val="00DA2710"/>
    <w:rsid w:val="00DE2846"/>
    <w:rsid w:val="00DF72CE"/>
    <w:rsid w:val="00ED4438"/>
    <w:rsid w:val="00F44AC3"/>
    <w:rsid w:val="00FA7C96"/>
    <w:rsid w:val="00FB337A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F424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siklauri@gig.ge" TargetMode="Externa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12</cp:revision>
  <cp:lastPrinted>2022-02-01T07:08:00Z</cp:lastPrinted>
  <dcterms:created xsi:type="dcterms:W3CDTF">2022-02-01T06:33:00Z</dcterms:created>
  <dcterms:modified xsi:type="dcterms:W3CDTF">2022-03-10T12:59:00Z</dcterms:modified>
</cp:coreProperties>
</file>